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6E02" w14:textId="77777777" w:rsidR="005E6481" w:rsidRDefault="005E6481" w:rsidP="005E6481">
      <w:pPr>
        <w:pStyle w:val="NoSpacing"/>
        <w:jc w:val="center"/>
        <w:rPr>
          <w:rFonts w:ascii="Arial" w:hAnsi="Arial" w:cs="Arial"/>
          <w:b/>
        </w:rPr>
      </w:pPr>
    </w:p>
    <w:p w14:paraId="56AF0E7A" w14:textId="77777777" w:rsidR="005E6481" w:rsidRDefault="005E6481" w:rsidP="005E6481">
      <w:pPr>
        <w:pStyle w:val="NoSpacing"/>
        <w:jc w:val="center"/>
        <w:rPr>
          <w:rFonts w:ascii="Arial" w:hAnsi="Arial" w:cs="Arial"/>
          <w:b/>
        </w:rPr>
      </w:pPr>
      <w:r w:rsidRPr="00B10A97">
        <w:rPr>
          <w:rFonts w:ascii="Arial" w:hAnsi="Arial" w:cs="Arial"/>
          <w:b/>
        </w:rPr>
        <w:t>MONTROSE CITY COUNCIL MEETING</w:t>
      </w:r>
    </w:p>
    <w:p w14:paraId="14CB50AA" w14:textId="5714F1A1" w:rsidR="005E6481" w:rsidRDefault="002E2C5C" w:rsidP="005E6481">
      <w:pPr>
        <w:pStyle w:val="NoSpacing"/>
        <w:ind w:firstLine="720"/>
        <w:jc w:val="center"/>
        <w:rPr>
          <w:rFonts w:ascii="Arial" w:hAnsi="Arial" w:cs="Arial"/>
          <w:b/>
        </w:rPr>
      </w:pPr>
      <w:r>
        <w:rPr>
          <w:rFonts w:ascii="Arial" w:hAnsi="Arial" w:cs="Arial"/>
          <w:b/>
        </w:rPr>
        <w:t>Ju</w:t>
      </w:r>
      <w:r w:rsidR="00370FA2">
        <w:rPr>
          <w:rFonts w:ascii="Arial" w:hAnsi="Arial" w:cs="Arial"/>
          <w:b/>
        </w:rPr>
        <w:t>ly 10</w:t>
      </w:r>
      <w:r w:rsidR="005E6481">
        <w:rPr>
          <w:rFonts w:ascii="Arial" w:hAnsi="Arial" w:cs="Arial"/>
          <w:b/>
        </w:rPr>
        <w:t>, 2024 ♦ 4:30 P.M.</w:t>
      </w:r>
    </w:p>
    <w:p w14:paraId="56E24447" w14:textId="77777777" w:rsidR="005E6481" w:rsidRDefault="005E6481" w:rsidP="005E6481">
      <w:pPr>
        <w:pStyle w:val="NoSpacing"/>
        <w:jc w:val="center"/>
        <w:rPr>
          <w:rFonts w:ascii="Arial" w:hAnsi="Arial" w:cs="Arial"/>
          <w:b/>
        </w:rPr>
      </w:pPr>
      <w:r>
        <w:rPr>
          <w:rFonts w:ascii="Arial" w:hAnsi="Arial" w:cs="Arial"/>
          <w:b/>
        </w:rPr>
        <w:t>REGULAR MEETING</w:t>
      </w:r>
    </w:p>
    <w:p w14:paraId="41622C50" w14:textId="77777777" w:rsidR="005E6481" w:rsidRDefault="005E6481" w:rsidP="005E6481">
      <w:pPr>
        <w:pStyle w:val="NoSpacing"/>
        <w:jc w:val="center"/>
        <w:rPr>
          <w:rFonts w:ascii="Arial" w:hAnsi="Arial" w:cs="Arial"/>
          <w:b/>
        </w:rPr>
      </w:pPr>
      <w:r>
        <w:rPr>
          <w:rFonts w:ascii="Arial" w:hAnsi="Arial" w:cs="Arial"/>
          <w:b/>
        </w:rPr>
        <w:t>MONTROSE CITY HALL</w:t>
      </w:r>
    </w:p>
    <w:p w14:paraId="6E4ACEB4" w14:textId="77777777" w:rsidR="005E6481" w:rsidRDefault="005E6481" w:rsidP="005E6481">
      <w:pPr>
        <w:pStyle w:val="NoSpacing"/>
        <w:jc w:val="center"/>
        <w:rPr>
          <w:rFonts w:ascii="Arial" w:hAnsi="Arial" w:cs="Arial"/>
          <w:b/>
          <w:u w:val="single"/>
        </w:rPr>
      </w:pPr>
      <w:r>
        <w:rPr>
          <w:rFonts w:ascii="Arial" w:hAnsi="Arial" w:cs="Arial"/>
          <w:b/>
          <w:u w:val="single"/>
        </w:rPr>
        <w:t>AGENDA</w:t>
      </w:r>
    </w:p>
    <w:p w14:paraId="46E8C0D5" w14:textId="77777777" w:rsidR="005E6481" w:rsidRPr="00B10A97" w:rsidRDefault="005E6481" w:rsidP="005E6481">
      <w:pPr>
        <w:pStyle w:val="NoSpacing"/>
        <w:jc w:val="center"/>
        <w:rPr>
          <w:rFonts w:ascii="Arial" w:hAnsi="Arial" w:cs="Arial"/>
          <w:b/>
          <w:sz w:val="20"/>
          <w:szCs w:val="20"/>
          <w:u w:val="single"/>
        </w:rPr>
      </w:pPr>
    </w:p>
    <w:p w14:paraId="6A3A8584" w14:textId="77777777" w:rsidR="005E6481" w:rsidRDefault="005E6481" w:rsidP="005E6481">
      <w:pPr>
        <w:pStyle w:val="NoSpacing"/>
        <w:jc w:val="both"/>
        <w:rPr>
          <w:rFonts w:ascii="Arial" w:hAnsi="Arial" w:cs="Arial"/>
          <w:b/>
        </w:rPr>
      </w:pPr>
      <w:r w:rsidRPr="00B10A97">
        <w:rPr>
          <w:rFonts w:ascii="Arial" w:hAnsi="Arial" w:cs="Arial"/>
          <w:b/>
          <w:sz w:val="20"/>
          <w:szCs w:val="20"/>
          <w:u w:val="single"/>
        </w:rPr>
        <w:t xml:space="preserve">NOTICE TO THE PUBLIC: </w:t>
      </w:r>
      <w:r w:rsidRPr="00B10A97">
        <w:rPr>
          <w:rFonts w:ascii="Arial" w:hAnsi="Arial" w:cs="Arial"/>
          <w:sz w:val="20"/>
          <w:szCs w:val="20"/>
        </w:rPr>
        <w:t>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particular agenda item is that the motion is placed on the floor, input is received from the audience, the Council is given an opportunity to comment on the issue or respond to the audience concerns, and the vote is taken. On ordinances, there is time provided for public input at the time of the first reading.</w:t>
      </w:r>
      <w:r w:rsidRPr="00B10A97">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221067F" w14:textId="77777777" w:rsidR="005E6481" w:rsidRDefault="005E6481" w:rsidP="005E6481">
      <w:pPr>
        <w:pStyle w:val="NoSpacing"/>
        <w:jc w:val="both"/>
        <w:rPr>
          <w:rFonts w:ascii="Arial" w:hAnsi="Arial" w:cs="Arial"/>
          <w:b/>
        </w:rPr>
      </w:pPr>
    </w:p>
    <w:p w14:paraId="28032568"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CALL TO ORDER.</w:t>
      </w:r>
    </w:p>
    <w:p w14:paraId="1BBED682" w14:textId="77777777" w:rsidR="005E6481" w:rsidRPr="006B296D" w:rsidRDefault="005E6481" w:rsidP="005E6481">
      <w:pPr>
        <w:pStyle w:val="NoSpacing"/>
        <w:jc w:val="both"/>
        <w:rPr>
          <w:rFonts w:ascii="Arial" w:hAnsi="Arial" w:cs="Arial"/>
          <w:b/>
          <w:sz w:val="20"/>
          <w:szCs w:val="20"/>
        </w:rPr>
      </w:pPr>
    </w:p>
    <w:p w14:paraId="0337F6E6" w14:textId="77777777" w:rsidR="005E6481" w:rsidRPr="006B296D" w:rsidRDefault="005E6481" w:rsidP="005E6481">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1507757A" w14:textId="77777777" w:rsidR="005E6481" w:rsidRDefault="005E6481" w:rsidP="005E6481">
      <w:pPr>
        <w:pStyle w:val="NoSpacing"/>
        <w:jc w:val="both"/>
        <w:rPr>
          <w:rFonts w:ascii="Arial" w:hAnsi="Arial" w:cs="Arial"/>
          <w:b/>
        </w:rPr>
      </w:pPr>
    </w:p>
    <w:p w14:paraId="5A328B55" w14:textId="77777777" w:rsidR="005E6481" w:rsidRDefault="005E6481" w:rsidP="005E6481">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60182DB1" w14:textId="77777777" w:rsidR="005E6481" w:rsidRPr="003C6AF6" w:rsidRDefault="005E6481" w:rsidP="005E6481">
      <w:pPr>
        <w:pStyle w:val="NoSpacing"/>
        <w:jc w:val="both"/>
        <w:rPr>
          <w:rFonts w:ascii="Arial" w:hAnsi="Arial" w:cs="Arial"/>
          <w:b/>
          <w:sz w:val="20"/>
          <w:szCs w:val="20"/>
        </w:rPr>
      </w:pPr>
    </w:p>
    <w:p w14:paraId="1A9DDC22"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Agenda as written. </w:t>
      </w:r>
    </w:p>
    <w:p w14:paraId="3512CF5B" w14:textId="6E3937FA" w:rsidR="005E6481" w:rsidRPr="00047990"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w:t>
      </w:r>
      <w:r w:rsidR="00370FA2">
        <w:rPr>
          <w:rFonts w:ascii="Arial" w:hAnsi="Arial" w:cs="Arial"/>
          <w:sz w:val="20"/>
          <w:szCs w:val="20"/>
        </w:rPr>
        <w:t>June</w:t>
      </w:r>
      <w:r>
        <w:rPr>
          <w:rFonts w:ascii="Arial" w:hAnsi="Arial" w:cs="Arial"/>
          <w:sz w:val="20"/>
          <w:szCs w:val="20"/>
        </w:rPr>
        <w:t xml:space="preserve"> 2024</w:t>
      </w:r>
      <w:r w:rsidRPr="00047990">
        <w:rPr>
          <w:rFonts w:ascii="Arial" w:hAnsi="Arial" w:cs="Arial"/>
          <w:sz w:val="20"/>
          <w:szCs w:val="20"/>
        </w:rPr>
        <w:t xml:space="preserve"> Regular Meeting Minutes.</w:t>
      </w:r>
    </w:p>
    <w:p w14:paraId="2DA9A915" w14:textId="75C5C69A" w:rsidR="005E6481" w:rsidRPr="00132B8C" w:rsidRDefault="005E6481" w:rsidP="005E6481">
      <w:pPr>
        <w:pStyle w:val="NoSpacing"/>
        <w:numPr>
          <w:ilvl w:val="0"/>
          <w:numId w:val="1"/>
        </w:numPr>
        <w:jc w:val="both"/>
        <w:rPr>
          <w:rFonts w:ascii="Arial" w:hAnsi="Arial" w:cs="Arial"/>
          <w:sz w:val="20"/>
          <w:szCs w:val="20"/>
        </w:rPr>
      </w:pPr>
      <w:r w:rsidRPr="00047990">
        <w:rPr>
          <w:rFonts w:ascii="Arial" w:hAnsi="Arial" w:cs="Arial"/>
          <w:sz w:val="20"/>
          <w:szCs w:val="20"/>
        </w:rPr>
        <w:t xml:space="preserve">Approve </w:t>
      </w:r>
      <w:r w:rsidR="00370FA2">
        <w:rPr>
          <w:rFonts w:ascii="Arial" w:hAnsi="Arial" w:cs="Arial"/>
          <w:sz w:val="20"/>
          <w:szCs w:val="20"/>
        </w:rPr>
        <w:t>June</w:t>
      </w:r>
      <w:r>
        <w:rPr>
          <w:rFonts w:ascii="Arial" w:hAnsi="Arial" w:cs="Arial"/>
          <w:sz w:val="20"/>
          <w:szCs w:val="20"/>
        </w:rPr>
        <w:t xml:space="preserve"> 2024</w:t>
      </w:r>
      <w:r w:rsidRPr="00132B8C">
        <w:rPr>
          <w:rFonts w:ascii="Arial" w:hAnsi="Arial" w:cs="Arial"/>
          <w:sz w:val="20"/>
          <w:szCs w:val="20"/>
        </w:rPr>
        <w:t xml:space="preserve"> Treasurer’s Report as presented.</w:t>
      </w:r>
    </w:p>
    <w:p w14:paraId="60C847FE" w14:textId="77777777" w:rsidR="005E6481" w:rsidRDefault="005E6481" w:rsidP="005E6481">
      <w:pPr>
        <w:pStyle w:val="NoSpacing"/>
        <w:numPr>
          <w:ilvl w:val="0"/>
          <w:numId w:val="1"/>
        </w:numPr>
        <w:jc w:val="both"/>
        <w:rPr>
          <w:rFonts w:ascii="Arial" w:hAnsi="Arial" w:cs="Arial"/>
          <w:sz w:val="20"/>
          <w:szCs w:val="20"/>
        </w:rPr>
      </w:pPr>
      <w:r>
        <w:rPr>
          <w:rFonts w:ascii="Arial" w:hAnsi="Arial" w:cs="Arial"/>
          <w:sz w:val="20"/>
          <w:szCs w:val="20"/>
        </w:rPr>
        <w:t xml:space="preserve">Approve Payment of Claims as presented. </w:t>
      </w:r>
    </w:p>
    <w:p w14:paraId="7E7ED268" w14:textId="77777777" w:rsidR="005E6481" w:rsidRDefault="005E6481" w:rsidP="005E6481">
      <w:pPr>
        <w:pStyle w:val="NoSpacing"/>
        <w:ind w:left="1440"/>
        <w:jc w:val="both"/>
        <w:rPr>
          <w:rFonts w:ascii="Arial" w:hAnsi="Arial" w:cs="Arial"/>
          <w:sz w:val="20"/>
          <w:szCs w:val="20"/>
        </w:rPr>
      </w:pPr>
    </w:p>
    <w:p w14:paraId="625AD8A4" w14:textId="470D7006"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FORUM:  </w:t>
      </w:r>
      <w:r>
        <w:rPr>
          <w:rFonts w:ascii="Arial" w:hAnsi="Arial" w:cs="Arial"/>
          <w:sz w:val="20"/>
          <w:szCs w:val="20"/>
        </w:rPr>
        <w:t xml:space="preserve">This is a time set aside for comments from the public on topics of City business other than those listed on this agenda. Please understand that the Council is not likely to take any action on your comments at this meeting due to </w:t>
      </w:r>
      <w:r w:rsidR="00DD6225">
        <w:rPr>
          <w:rFonts w:ascii="Arial" w:hAnsi="Arial" w:cs="Arial"/>
          <w:sz w:val="20"/>
          <w:szCs w:val="20"/>
        </w:rPr>
        <w:t>the requirements</w:t>
      </w:r>
      <w:r>
        <w:rPr>
          <w:rFonts w:ascii="Arial" w:hAnsi="Arial" w:cs="Arial"/>
          <w:sz w:val="20"/>
          <w:szCs w:val="20"/>
        </w:rPr>
        <w:t xml:space="preserve"> of the Open Meetings Law,</w:t>
      </w:r>
      <w:r w:rsidR="00DD6225">
        <w:rPr>
          <w:rFonts w:ascii="Arial" w:hAnsi="Arial" w:cs="Arial"/>
          <w:sz w:val="20"/>
          <w:szCs w:val="20"/>
        </w:rPr>
        <w:t xml:space="preserve"> </w:t>
      </w:r>
      <w:r>
        <w:rPr>
          <w:rFonts w:ascii="Arial" w:hAnsi="Arial" w:cs="Arial"/>
          <w:sz w:val="20"/>
          <w:szCs w:val="20"/>
        </w:rPr>
        <w:t xml:space="preserve">but may do so at a future meetings. The Mayor and City Council welcome comments from the public; however, at no time is it appropriate to use profane, obscene, or slanderous language. </w:t>
      </w:r>
      <w:r>
        <w:rPr>
          <w:rFonts w:ascii="Arial" w:hAnsi="Arial" w:cs="Arial"/>
          <w:b/>
          <w:sz w:val="20"/>
          <w:szCs w:val="20"/>
        </w:rPr>
        <w:t xml:space="preserve">The Mayor may limit each speaker to five minutes. </w:t>
      </w:r>
    </w:p>
    <w:p w14:paraId="5235E4F7" w14:textId="77777777" w:rsidR="005E6481" w:rsidRDefault="005E6481" w:rsidP="005E6481">
      <w:pPr>
        <w:pStyle w:val="NoSpacing"/>
        <w:jc w:val="both"/>
        <w:rPr>
          <w:rFonts w:ascii="Arial" w:hAnsi="Arial" w:cs="Arial"/>
          <w:b/>
          <w:sz w:val="20"/>
          <w:szCs w:val="20"/>
        </w:rPr>
      </w:pPr>
    </w:p>
    <w:p w14:paraId="789DCC51"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 xml:space="preserve">EMPLOYEE COMMENTS: </w:t>
      </w:r>
    </w:p>
    <w:p w14:paraId="58B4318A" w14:textId="17B54909" w:rsidR="005E6481" w:rsidRDefault="005E6481" w:rsidP="005E6481">
      <w:pPr>
        <w:pStyle w:val="NoSpacing"/>
        <w:jc w:val="both"/>
        <w:rPr>
          <w:rFonts w:ascii="Arial" w:hAnsi="Arial" w:cs="Arial"/>
          <w:sz w:val="20"/>
          <w:szCs w:val="20"/>
        </w:rPr>
      </w:pPr>
    </w:p>
    <w:p w14:paraId="13DD6D8D" w14:textId="77777777" w:rsidR="005E6481" w:rsidRDefault="005E6481" w:rsidP="005E6481">
      <w:pPr>
        <w:pStyle w:val="NoSpacing"/>
        <w:jc w:val="both"/>
        <w:rPr>
          <w:rFonts w:ascii="Arial" w:hAnsi="Arial" w:cs="Arial"/>
          <w:b/>
          <w:sz w:val="20"/>
          <w:szCs w:val="20"/>
          <w:u w:val="single"/>
        </w:rPr>
      </w:pPr>
    </w:p>
    <w:p w14:paraId="30C07BB6"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COMMITTEE REPORTS:</w:t>
      </w:r>
    </w:p>
    <w:p w14:paraId="6356C583"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Public Safety </w:t>
      </w:r>
    </w:p>
    <w:p w14:paraId="12E42EF9" w14:textId="77777777" w:rsidR="005E6481" w:rsidRDefault="005E6481" w:rsidP="005E6481">
      <w:pPr>
        <w:pStyle w:val="NoSpacing"/>
        <w:jc w:val="both"/>
        <w:rPr>
          <w:rFonts w:ascii="Arial" w:hAnsi="Arial" w:cs="Arial"/>
          <w:b/>
          <w:sz w:val="20"/>
          <w:szCs w:val="20"/>
        </w:rPr>
      </w:pPr>
      <w:r>
        <w:rPr>
          <w:rFonts w:ascii="Arial" w:hAnsi="Arial" w:cs="Arial"/>
          <w:b/>
          <w:sz w:val="20"/>
          <w:szCs w:val="20"/>
        </w:rPr>
        <w:t xml:space="preserve">General Government &amp; Enterprise </w:t>
      </w:r>
    </w:p>
    <w:p w14:paraId="56EACE03" w14:textId="77777777" w:rsidR="005E6481" w:rsidRDefault="005E6481" w:rsidP="005E6481">
      <w:pPr>
        <w:pStyle w:val="NoSpacing"/>
        <w:jc w:val="both"/>
        <w:rPr>
          <w:rFonts w:ascii="Arial" w:hAnsi="Arial" w:cs="Arial"/>
          <w:b/>
          <w:sz w:val="20"/>
          <w:szCs w:val="20"/>
        </w:rPr>
      </w:pPr>
      <w:r>
        <w:rPr>
          <w:rFonts w:ascii="Arial" w:hAnsi="Arial" w:cs="Arial"/>
          <w:b/>
          <w:sz w:val="20"/>
          <w:szCs w:val="20"/>
        </w:rPr>
        <w:t>Culture &amp; Recreation</w:t>
      </w:r>
    </w:p>
    <w:p w14:paraId="08EE34D7" w14:textId="77777777" w:rsidR="005E6481" w:rsidRDefault="005E6481" w:rsidP="005E6481">
      <w:pPr>
        <w:pStyle w:val="NoSpacing"/>
        <w:jc w:val="both"/>
        <w:rPr>
          <w:rFonts w:ascii="Arial" w:hAnsi="Arial" w:cs="Arial"/>
          <w:b/>
          <w:sz w:val="20"/>
          <w:szCs w:val="20"/>
        </w:rPr>
      </w:pPr>
      <w:r>
        <w:rPr>
          <w:rFonts w:ascii="Arial" w:hAnsi="Arial" w:cs="Arial"/>
          <w:b/>
          <w:sz w:val="20"/>
          <w:szCs w:val="20"/>
        </w:rPr>
        <w:t>Public Works</w:t>
      </w:r>
    </w:p>
    <w:p w14:paraId="356DD73A" w14:textId="77777777" w:rsidR="005E6481" w:rsidRDefault="005E6481" w:rsidP="005E6481">
      <w:pPr>
        <w:pStyle w:val="NoSpacing"/>
        <w:jc w:val="both"/>
        <w:rPr>
          <w:rFonts w:ascii="Arial" w:hAnsi="Arial" w:cs="Arial"/>
          <w:b/>
          <w:sz w:val="20"/>
          <w:szCs w:val="20"/>
        </w:rPr>
      </w:pPr>
      <w:r>
        <w:rPr>
          <w:rFonts w:ascii="Arial" w:hAnsi="Arial" w:cs="Arial"/>
          <w:b/>
          <w:sz w:val="20"/>
          <w:szCs w:val="20"/>
        </w:rPr>
        <w:t>Economic &amp; Community Development</w:t>
      </w:r>
    </w:p>
    <w:p w14:paraId="51E68B9C" w14:textId="77777777" w:rsidR="005E6481" w:rsidRDefault="005E6481" w:rsidP="005E6481">
      <w:pPr>
        <w:pStyle w:val="NoSpacing"/>
        <w:jc w:val="both"/>
        <w:rPr>
          <w:rFonts w:ascii="Arial" w:hAnsi="Arial" w:cs="Arial"/>
          <w:b/>
          <w:sz w:val="20"/>
          <w:szCs w:val="20"/>
        </w:rPr>
      </w:pPr>
    </w:p>
    <w:p w14:paraId="1486BAB6" w14:textId="77777777" w:rsidR="005E6481"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t>OLD BUSINESS:</w:t>
      </w:r>
    </w:p>
    <w:p w14:paraId="0FB5A632" w14:textId="77777777" w:rsidR="005E6481" w:rsidRDefault="005E6481" w:rsidP="005E6481">
      <w:pPr>
        <w:pStyle w:val="NoSpacing"/>
        <w:numPr>
          <w:ilvl w:val="0"/>
          <w:numId w:val="3"/>
        </w:numPr>
        <w:spacing w:line="360" w:lineRule="auto"/>
        <w:jc w:val="both"/>
        <w:rPr>
          <w:rFonts w:ascii="Arial" w:hAnsi="Arial" w:cs="Arial"/>
          <w:sz w:val="20"/>
          <w:szCs w:val="20"/>
        </w:rPr>
      </w:pPr>
      <w:r>
        <w:rPr>
          <w:rFonts w:ascii="Arial" w:hAnsi="Arial" w:cs="Arial"/>
          <w:sz w:val="20"/>
          <w:szCs w:val="20"/>
        </w:rPr>
        <w:t>DNR Sanitary survey update.</w:t>
      </w:r>
    </w:p>
    <w:p w14:paraId="329377D7" w14:textId="77777777" w:rsidR="002E18DD" w:rsidRDefault="002E18DD" w:rsidP="005E6481">
      <w:pPr>
        <w:pStyle w:val="NoSpacing"/>
        <w:spacing w:line="360" w:lineRule="auto"/>
        <w:jc w:val="both"/>
        <w:rPr>
          <w:rFonts w:ascii="Arial" w:hAnsi="Arial" w:cs="Arial"/>
          <w:b/>
          <w:sz w:val="20"/>
          <w:szCs w:val="20"/>
          <w:u w:val="single"/>
        </w:rPr>
      </w:pPr>
    </w:p>
    <w:p w14:paraId="092F8C4A" w14:textId="77777777" w:rsidR="002E18DD" w:rsidRDefault="002E18DD" w:rsidP="005E6481">
      <w:pPr>
        <w:pStyle w:val="NoSpacing"/>
        <w:spacing w:line="360" w:lineRule="auto"/>
        <w:jc w:val="both"/>
        <w:rPr>
          <w:rFonts w:ascii="Arial" w:hAnsi="Arial" w:cs="Arial"/>
          <w:b/>
          <w:sz w:val="20"/>
          <w:szCs w:val="20"/>
          <w:u w:val="single"/>
        </w:rPr>
      </w:pPr>
    </w:p>
    <w:p w14:paraId="3D07A4A4" w14:textId="77777777" w:rsidR="002E18DD" w:rsidRDefault="002E18DD" w:rsidP="005E6481">
      <w:pPr>
        <w:pStyle w:val="NoSpacing"/>
        <w:spacing w:line="360" w:lineRule="auto"/>
        <w:jc w:val="both"/>
        <w:rPr>
          <w:rFonts w:ascii="Arial" w:hAnsi="Arial" w:cs="Arial"/>
          <w:b/>
          <w:sz w:val="20"/>
          <w:szCs w:val="20"/>
          <w:u w:val="single"/>
        </w:rPr>
      </w:pPr>
    </w:p>
    <w:p w14:paraId="09B7A0ED" w14:textId="00259667" w:rsidR="005E6481" w:rsidRPr="00DC751D" w:rsidRDefault="005E6481" w:rsidP="005E6481">
      <w:pPr>
        <w:pStyle w:val="NoSpacing"/>
        <w:spacing w:line="360" w:lineRule="auto"/>
        <w:jc w:val="both"/>
        <w:rPr>
          <w:rFonts w:ascii="Arial" w:hAnsi="Arial" w:cs="Arial"/>
          <w:b/>
          <w:sz w:val="20"/>
          <w:szCs w:val="20"/>
          <w:u w:val="single"/>
        </w:rPr>
      </w:pPr>
      <w:r>
        <w:rPr>
          <w:rFonts w:ascii="Arial" w:hAnsi="Arial" w:cs="Arial"/>
          <w:b/>
          <w:sz w:val="20"/>
          <w:szCs w:val="20"/>
          <w:u w:val="single"/>
        </w:rPr>
        <w:lastRenderedPageBreak/>
        <w:br/>
        <w:t>NEW BUSINESS:</w:t>
      </w:r>
    </w:p>
    <w:p w14:paraId="76C69007" w14:textId="5B3E0E13" w:rsidR="00685550" w:rsidRDefault="002E18DD" w:rsidP="005E6481">
      <w:pPr>
        <w:pStyle w:val="NoSpacing"/>
        <w:numPr>
          <w:ilvl w:val="0"/>
          <w:numId w:val="2"/>
        </w:numPr>
        <w:spacing w:line="360" w:lineRule="auto"/>
        <w:jc w:val="both"/>
        <w:rPr>
          <w:sz w:val="24"/>
          <w:szCs w:val="24"/>
        </w:rPr>
      </w:pPr>
      <w:r>
        <w:rPr>
          <w:sz w:val="24"/>
          <w:szCs w:val="24"/>
        </w:rPr>
        <w:t>Discuss sale of</w:t>
      </w:r>
      <w:r w:rsidR="000424CC">
        <w:rPr>
          <w:sz w:val="24"/>
          <w:szCs w:val="24"/>
        </w:rPr>
        <w:t xml:space="preserve"> </w:t>
      </w:r>
      <w:r>
        <w:rPr>
          <w:sz w:val="24"/>
          <w:szCs w:val="24"/>
        </w:rPr>
        <w:t>property at 210 S. 1</w:t>
      </w:r>
      <w:r w:rsidRPr="002E18DD">
        <w:rPr>
          <w:sz w:val="24"/>
          <w:szCs w:val="24"/>
          <w:vertAlign w:val="superscript"/>
        </w:rPr>
        <w:t>st</w:t>
      </w:r>
      <w:r>
        <w:rPr>
          <w:sz w:val="24"/>
          <w:szCs w:val="24"/>
        </w:rPr>
        <w:t xml:space="preserve"> Street and other various </w:t>
      </w:r>
      <w:r w:rsidR="000424CC">
        <w:rPr>
          <w:sz w:val="24"/>
          <w:szCs w:val="24"/>
        </w:rPr>
        <w:t xml:space="preserve">city owned </w:t>
      </w:r>
      <w:r>
        <w:rPr>
          <w:sz w:val="24"/>
          <w:szCs w:val="24"/>
        </w:rPr>
        <w:t xml:space="preserve">equipment. </w:t>
      </w:r>
    </w:p>
    <w:p w14:paraId="7AF73FAB" w14:textId="77777777" w:rsidR="00685550" w:rsidRPr="002E2C5C" w:rsidRDefault="00685550" w:rsidP="00685550">
      <w:pPr>
        <w:pStyle w:val="NoSpacing"/>
        <w:spacing w:line="360" w:lineRule="auto"/>
        <w:ind w:left="720"/>
        <w:jc w:val="both"/>
        <w:rPr>
          <w:sz w:val="24"/>
          <w:szCs w:val="24"/>
        </w:rPr>
      </w:pPr>
    </w:p>
    <w:p w14:paraId="4C4B4BF3"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MAYOR AND COUNCIL COMMENTS AND FUTURE AGENDA ITEMS.</w:t>
      </w:r>
    </w:p>
    <w:p w14:paraId="7FAD87D5" w14:textId="77777777" w:rsidR="005E6481" w:rsidRDefault="005E6481" w:rsidP="005E6481">
      <w:pPr>
        <w:pStyle w:val="NoSpacing"/>
        <w:jc w:val="both"/>
        <w:rPr>
          <w:rFonts w:ascii="Arial" w:hAnsi="Arial" w:cs="Arial"/>
          <w:b/>
          <w:sz w:val="20"/>
          <w:szCs w:val="20"/>
          <w:u w:val="single"/>
        </w:rPr>
      </w:pPr>
    </w:p>
    <w:p w14:paraId="3F40FF6C" w14:textId="77777777" w:rsidR="005E6481" w:rsidRDefault="005E6481" w:rsidP="005E6481">
      <w:pPr>
        <w:pStyle w:val="NoSpacing"/>
        <w:jc w:val="both"/>
        <w:rPr>
          <w:rFonts w:ascii="Arial" w:hAnsi="Arial" w:cs="Arial"/>
          <w:b/>
          <w:sz w:val="20"/>
          <w:szCs w:val="20"/>
          <w:u w:val="single"/>
        </w:rPr>
      </w:pPr>
    </w:p>
    <w:p w14:paraId="3B93B49E" w14:textId="77777777" w:rsidR="005E6481" w:rsidRDefault="005E6481" w:rsidP="005E6481">
      <w:pPr>
        <w:pStyle w:val="NoSpacing"/>
        <w:jc w:val="both"/>
        <w:rPr>
          <w:rFonts w:ascii="Arial" w:hAnsi="Arial" w:cs="Arial"/>
          <w:b/>
          <w:sz w:val="20"/>
          <w:szCs w:val="20"/>
          <w:u w:val="single"/>
        </w:rPr>
      </w:pPr>
    </w:p>
    <w:p w14:paraId="2C84D7D5" w14:textId="77777777" w:rsidR="005E6481" w:rsidRDefault="005E6481" w:rsidP="005E6481">
      <w:pPr>
        <w:pStyle w:val="NoSpacing"/>
        <w:jc w:val="both"/>
        <w:rPr>
          <w:rFonts w:ascii="Arial" w:hAnsi="Arial" w:cs="Arial"/>
          <w:b/>
          <w:sz w:val="20"/>
          <w:szCs w:val="20"/>
          <w:u w:val="single"/>
        </w:rPr>
      </w:pPr>
      <w:r>
        <w:rPr>
          <w:rFonts w:ascii="Arial" w:hAnsi="Arial" w:cs="Arial"/>
          <w:b/>
          <w:sz w:val="20"/>
          <w:szCs w:val="20"/>
          <w:u w:val="single"/>
        </w:rPr>
        <w:t>ADJOURNMENT:</w:t>
      </w:r>
    </w:p>
    <w:p w14:paraId="7F58D653" w14:textId="77777777" w:rsidR="005E6481" w:rsidRPr="00A63A82" w:rsidRDefault="005E6481" w:rsidP="005E6481">
      <w:pPr>
        <w:pStyle w:val="NoSpacing"/>
        <w:jc w:val="both"/>
        <w:rPr>
          <w:rFonts w:ascii="Arial" w:hAnsi="Arial" w:cs="Arial"/>
          <w:b/>
          <w:sz w:val="20"/>
          <w:szCs w:val="20"/>
        </w:rPr>
      </w:pPr>
      <w:r>
        <w:rPr>
          <w:rFonts w:ascii="Arial" w:hAnsi="Arial" w:cs="Arial"/>
          <w:b/>
          <w:sz w:val="20"/>
          <w:szCs w:val="20"/>
        </w:rPr>
        <w:t xml:space="preserve">*Please note that this agenda may be changed up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0E232717" w14:textId="77777777" w:rsidR="00F233EA" w:rsidRDefault="00F233EA"/>
    <w:sectPr w:rsidR="00F2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C85C0B"/>
    <w:multiLevelType w:val="hybridMultilevel"/>
    <w:tmpl w:val="1FD0D592"/>
    <w:lvl w:ilvl="0" w:tplc="BA82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5E05CB"/>
    <w:multiLevelType w:val="hybridMultilevel"/>
    <w:tmpl w:val="25A44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31994">
    <w:abstractNumId w:val="0"/>
  </w:num>
  <w:num w:numId="2" w16cid:durableId="285310452">
    <w:abstractNumId w:val="2"/>
  </w:num>
  <w:num w:numId="3" w16cid:durableId="166030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81"/>
    <w:rsid w:val="000424CC"/>
    <w:rsid w:val="00152EAF"/>
    <w:rsid w:val="00183509"/>
    <w:rsid w:val="002E18DD"/>
    <w:rsid w:val="002E2C5C"/>
    <w:rsid w:val="00370FA2"/>
    <w:rsid w:val="003C6F76"/>
    <w:rsid w:val="005E6481"/>
    <w:rsid w:val="00685550"/>
    <w:rsid w:val="007B7472"/>
    <w:rsid w:val="008673F1"/>
    <w:rsid w:val="008931AF"/>
    <w:rsid w:val="008A217A"/>
    <w:rsid w:val="008F7BF7"/>
    <w:rsid w:val="009D25CD"/>
    <w:rsid w:val="00B92347"/>
    <w:rsid w:val="00DC3011"/>
    <w:rsid w:val="00DD6225"/>
    <w:rsid w:val="00DE2FAB"/>
    <w:rsid w:val="00EF0F05"/>
    <w:rsid w:val="00F233EA"/>
    <w:rsid w:val="00F62DE9"/>
    <w:rsid w:val="00F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ABA4"/>
  <w15:chartTrackingRefBased/>
  <w15:docId w15:val="{AC44ABC7-0FF1-4653-80D0-9803F2B6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Cirinna</dc:creator>
  <cp:keywords/>
  <dc:description/>
  <cp:lastModifiedBy>City Clerk</cp:lastModifiedBy>
  <cp:revision>4</cp:revision>
  <dcterms:created xsi:type="dcterms:W3CDTF">2024-07-08T13:47:00Z</dcterms:created>
  <dcterms:modified xsi:type="dcterms:W3CDTF">2024-07-08T20:02:00Z</dcterms:modified>
</cp:coreProperties>
</file>